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3444" w14:textId="77777777" w:rsidR="00DA33D9" w:rsidRDefault="00C129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ATIVIDADE: Leitura de Reportagem </w:t>
      </w:r>
    </w:p>
    <w:p w14:paraId="6664D97C" w14:textId="77777777" w:rsidR="00DA33D9" w:rsidRDefault="00C1293A">
      <w:r>
        <w:t>.............................................................................................................................................................................</w:t>
      </w:r>
    </w:p>
    <w:p w14:paraId="45F86082" w14:textId="77777777" w:rsidR="00DA33D9" w:rsidRDefault="00C1293A">
      <w:pPr>
        <w:jc w:val="both"/>
        <w:rPr>
          <w:sz w:val="24"/>
          <w:szCs w:val="24"/>
        </w:rPr>
      </w:pPr>
      <w:r>
        <w:rPr>
          <w:sz w:val="24"/>
          <w:szCs w:val="24"/>
        </w:rPr>
        <w:t>Você sabe o que é uma reportagem? Trata-se de um texto do universo jornalístico que explora um determinado assunto ou tema. Podemos encontrar reportagens escritas em meios de comunicação como revistas, jornais e internet, dentre outros.</w:t>
      </w:r>
    </w:p>
    <w:p w14:paraId="649B3BBB" w14:textId="77777777" w:rsidR="00DA33D9" w:rsidRDefault="00C1293A">
      <w:pPr>
        <w:jc w:val="both"/>
        <w:rPr>
          <w:sz w:val="24"/>
          <w:szCs w:val="24"/>
        </w:rPr>
      </w:pPr>
      <w:r>
        <w:rPr>
          <w:sz w:val="24"/>
          <w:szCs w:val="24"/>
        </w:rPr>
        <w:t>Abaixo você lerá um</w:t>
      </w:r>
      <w:r>
        <w:rPr>
          <w:sz w:val="24"/>
          <w:szCs w:val="24"/>
        </w:rPr>
        <w:t xml:space="preserve">a reportagem atual, publicada em 14/03/2020 no suplemento </w:t>
      </w:r>
      <w:proofErr w:type="spellStart"/>
      <w:r>
        <w:rPr>
          <w:sz w:val="24"/>
          <w:szCs w:val="24"/>
        </w:rPr>
        <w:t>Diarinho</w:t>
      </w:r>
      <w:proofErr w:type="spellEnd"/>
      <w:r>
        <w:rPr>
          <w:sz w:val="24"/>
          <w:szCs w:val="24"/>
        </w:rPr>
        <w:t xml:space="preserve">, do jornal Diário do Grande ABC. </w:t>
      </w:r>
    </w:p>
    <w:p w14:paraId="324F7357" w14:textId="77777777" w:rsidR="00DA33D9" w:rsidRDefault="00C1293A">
      <w:r>
        <w:rPr>
          <w:noProof/>
          <w:lang w:val="en-US"/>
        </w:rPr>
        <w:drawing>
          <wp:inline distT="0" distB="0" distL="0" distR="0" wp14:anchorId="22951FEE" wp14:editId="4DF6BB3C">
            <wp:extent cx="5899283" cy="4548304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13686" t="15662" r="33062" b="11325"/>
                    <a:stretch>
                      <a:fillRect/>
                    </a:stretch>
                  </pic:blipFill>
                  <pic:spPr>
                    <a:xfrm>
                      <a:off x="0" y="0"/>
                      <a:ext cx="5899283" cy="4548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08947E" w14:textId="77777777" w:rsidR="00DA33D9" w:rsidRDefault="00C1293A">
      <w:r>
        <w:rPr>
          <w:noProof/>
          <w:lang w:val="en-US"/>
        </w:rPr>
        <w:lastRenderedPageBreak/>
        <w:drawing>
          <wp:inline distT="0" distB="0" distL="0" distR="0" wp14:anchorId="0D79DB78" wp14:editId="16E548F0">
            <wp:extent cx="5711422" cy="353627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0163" t="23378" r="31841" b="12756"/>
                    <a:stretch>
                      <a:fillRect/>
                    </a:stretch>
                  </pic:blipFill>
                  <pic:spPr>
                    <a:xfrm>
                      <a:off x="0" y="0"/>
                      <a:ext cx="5711422" cy="3536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56EFB" w14:textId="77777777" w:rsidR="00DA33D9" w:rsidRDefault="00C1293A">
      <w:r>
        <w:rPr>
          <w:noProof/>
          <w:lang w:val="en-US"/>
        </w:rPr>
        <w:drawing>
          <wp:inline distT="0" distB="0" distL="0" distR="0" wp14:anchorId="752BD775" wp14:editId="2DF58D27">
            <wp:extent cx="6077194" cy="4532869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705" t="16870" r="31706" b="6729"/>
                    <a:stretch>
                      <a:fillRect/>
                    </a:stretch>
                  </pic:blipFill>
                  <pic:spPr>
                    <a:xfrm>
                      <a:off x="0" y="0"/>
                      <a:ext cx="6077194" cy="4532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EF586B" w14:textId="77777777" w:rsidR="00DA33D9" w:rsidRDefault="00C1293A">
      <w:pPr>
        <w:rPr>
          <w:sz w:val="18"/>
          <w:szCs w:val="18"/>
        </w:rPr>
      </w:pPr>
      <w:r>
        <w:rPr>
          <w:sz w:val="18"/>
          <w:szCs w:val="18"/>
        </w:rPr>
        <w:t xml:space="preserve">Fonte: </w:t>
      </w:r>
      <w:hyperlink r:id="rId9">
        <w:r>
          <w:rPr>
            <w:color w:val="0000FF"/>
            <w:sz w:val="18"/>
            <w:szCs w:val="18"/>
            <w:u w:val="single"/>
          </w:rPr>
          <w:t>https://www.dgabc.com.br/Noticia/3353116/adotar-e-forma-de-</w:t>
        </w:r>
        <w:r>
          <w:rPr>
            <w:color w:val="0000FF"/>
            <w:sz w:val="18"/>
            <w:szCs w:val="18"/>
            <w:u w:val="single"/>
          </w:rPr>
          <w:t>amor</w:t>
        </w:r>
      </w:hyperlink>
      <w:r>
        <w:rPr>
          <w:sz w:val="18"/>
          <w:szCs w:val="18"/>
        </w:rPr>
        <w:t xml:space="preserve"> , acesso em 23/03/2020 às 9h33min.</w:t>
      </w:r>
    </w:p>
    <w:p w14:paraId="0A1FD46B" w14:textId="77777777" w:rsidR="00DA33D9" w:rsidRDefault="00C1293A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224D4A8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E a</w:t>
      </w:r>
      <w:r>
        <w:rPr>
          <w:sz w:val="24"/>
          <w:szCs w:val="24"/>
        </w:rPr>
        <w:t>í, o que você achou da reportagem? Você também tem bichinho de estimação? Se não tem, gostaria de ter? Qual a sua opinião sobre a adoção de animais?</w:t>
      </w:r>
    </w:p>
    <w:p w14:paraId="59FEE4F5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A reportagem trouxe diversas informações sobre a adoção de animais de estimação, apresentando depoimentos d</w:t>
      </w:r>
      <w:r>
        <w:rPr>
          <w:sz w:val="24"/>
          <w:szCs w:val="24"/>
        </w:rPr>
        <w:t xml:space="preserve">e crianças e trazendo dados de outras fontes também.  </w:t>
      </w:r>
    </w:p>
    <w:p w14:paraId="22A26020" w14:textId="77777777" w:rsidR="00DA33D9" w:rsidRDefault="00DA33D9">
      <w:pPr>
        <w:rPr>
          <w:sz w:val="24"/>
          <w:szCs w:val="24"/>
        </w:rPr>
      </w:pPr>
    </w:p>
    <w:p w14:paraId="4A4E834A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 xml:space="preserve">Muito bem, agora que você já leu a reportagem, responda às seguintes perguntas: </w:t>
      </w:r>
    </w:p>
    <w:p w14:paraId="410F9BA7" w14:textId="77777777" w:rsidR="00DA33D9" w:rsidRDefault="00DA33D9">
      <w:pPr>
        <w:rPr>
          <w:sz w:val="24"/>
          <w:szCs w:val="24"/>
        </w:rPr>
      </w:pPr>
    </w:p>
    <w:p w14:paraId="0ED3337B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1. Qual a mensagem principal da reportagem?</w:t>
      </w:r>
    </w:p>
    <w:p w14:paraId="576AB90B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 xml:space="preserve">a. (  ) Adotar um animal, com responsabilidade, é algo positivo. </w:t>
      </w:r>
    </w:p>
    <w:p w14:paraId="3449C026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 xml:space="preserve">b. (  ) </w:t>
      </w:r>
      <w:r>
        <w:rPr>
          <w:sz w:val="24"/>
          <w:szCs w:val="24"/>
        </w:rPr>
        <w:t>Adotar um animal é bom, mas seria melhor comprá-lo em feira de animais.</w:t>
      </w:r>
    </w:p>
    <w:p w14:paraId="0C5D53E4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c. (  ) Ter um animal em casa dá muito trabalho.</w:t>
      </w:r>
    </w:p>
    <w:p w14:paraId="7367FC62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d. (  ) As crianças deveriam ter mais do que um animal de estimação em casa.</w:t>
      </w:r>
    </w:p>
    <w:p w14:paraId="774A4265" w14:textId="77777777" w:rsidR="00DA33D9" w:rsidRDefault="00DA33D9">
      <w:pPr>
        <w:rPr>
          <w:sz w:val="24"/>
          <w:szCs w:val="24"/>
        </w:rPr>
      </w:pPr>
    </w:p>
    <w:p w14:paraId="76E21433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2. Além do depoimento das crianças, a autora da reportage</w:t>
      </w:r>
      <w:r>
        <w:rPr>
          <w:sz w:val="24"/>
          <w:szCs w:val="24"/>
        </w:rPr>
        <w:t xml:space="preserve">m também buscou outras fontes de informação para escrever o seu texto. Duas fontes citadas foram: </w:t>
      </w:r>
    </w:p>
    <w:p w14:paraId="5A2DDDF0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a. (   ) ONGs e grupos que atuam na área de proteção animal</w:t>
      </w:r>
    </w:p>
    <w:p w14:paraId="2CA8324E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 xml:space="preserve">b. (   ) Pesquisa do </w:t>
      </w:r>
      <w:proofErr w:type="spellStart"/>
      <w:r>
        <w:rPr>
          <w:sz w:val="24"/>
          <w:szCs w:val="24"/>
        </w:rPr>
        <w:t>Basset</w:t>
      </w:r>
      <w:proofErr w:type="spellEnd"/>
      <w:r>
        <w:rPr>
          <w:sz w:val="24"/>
          <w:szCs w:val="24"/>
        </w:rPr>
        <w:t xml:space="preserve"> Medical Center, de Nova York e pesquisa feita pelo Instituto Pet Bras</w:t>
      </w:r>
      <w:r>
        <w:rPr>
          <w:sz w:val="24"/>
          <w:szCs w:val="24"/>
        </w:rPr>
        <w:t>il;</w:t>
      </w:r>
    </w:p>
    <w:p w14:paraId="4B9EA650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 xml:space="preserve">c. (   ) Diário do Grande ABC e </w:t>
      </w:r>
      <w:proofErr w:type="spellStart"/>
      <w:r>
        <w:rPr>
          <w:sz w:val="24"/>
          <w:szCs w:val="24"/>
        </w:rPr>
        <w:t>Diarinho</w:t>
      </w:r>
      <w:proofErr w:type="spellEnd"/>
    </w:p>
    <w:p w14:paraId="205F2BF2" w14:textId="77777777" w:rsidR="00DA33D9" w:rsidRDefault="00DA33D9">
      <w:pPr>
        <w:rPr>
          <w:sz w:val="24"/>
          <w:szCs w:val="24"/>
        </w:rPr>
      </w:pPr>
    </w:p>
    <w:p w14:paraId="7E25B76E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3. Para dar uma melhor fluência ao texto, evitando que ele fique repetitivo, a autora utilizou o recurso de substituição de palavras por sinônimos ou termos semelhantes. Na reportagem, quais termos abaixo foram</w:t>
      </w:r>
      <w:r>
        <w:rPr>
          <w:sz w:val="24"/>
          <w:szCs w:val="24"/>
        </w:rPr>
        <w:t xml:space="preserve"> utilizados em substituição à palavra “animal”? </w:t>
      </w:r>
    </w:p>
    <w:p w14:paraId="07FAF2F9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a. (  ) adotado, velhinho</w:t>
      </w:r>
    </w:p>
    <w:p w14:paraId="4147DF3F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b. (   ) bolinha, ser vivo</w:t>
      </w:r>
    </w:p>
    <w:p w14:paraId="7D4C54D7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c. (   ) pet, bichinho</w:t>
      </w:r>
    </w:p>
    <w:p w14:paraId="745FBDF4" w14:textId="77777777" w:rsidR="00DA33D9" w:rsidRDefault="00C1293A">
      <w:pPr>
        <w:rPr>
          <w:sz w:val="24"/>
          <w:szCs w:val="24"/>
        </w:rPr>
      </w:pPr>
      <w:r>
        <w:rPr>
          <w:sz w:val="24"/>
          <w:szCs w:val="24"/>
        </w:rPr>
        <w:t>d. (   ) mascote, esperta</w:t>
      </w:r>
    </w:p>
    <w:p w14:paraId="1807319B" w14:textId="77777777" w:rsidR="00DA33D9" w:rsidRDefault="00DA33D9">
      <w:pPr>
        <w:rPr>
          <w:sz w:val="24"/>
          <w:szCs w:val="24"/>
        </w:rPr>
      </w:pPr>
    </w:p>
    <w:p w14:paraId="6706B370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Ao ler o trecho “Ter animais dentro do cotidiano das crianças também ensina os pequenos questões como respeitar o espaço de cada ser vivo ...” podemos perceber que a autora quer passar a mensagem de que:</w:t>
      </w:r>
    </w:p>
    <w:p w14:paraId="071ECF5E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a. (   ) O espaço dos cachorros é diferente do es</w:t>
      </w:r>
      <w:r>
        <w:rPr>
          <w:sz w:val="24"/>
          <w:szCs w:val="24"/>
        </w:rPr>
        <w:t>paço dos gatos;</w:t>
      </w:r>
    </w:p>
    <w:p w14:paraId="44061068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b. (   ) Os animais devem respeitar o espaço das crianças;</w:t>
      </w:r>
    </w:p>
    <w:p w14:paraId="37B035A8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c. (   ) O espaço das crianças deve ser separado do espaço dos animais para que não ocorram acidentes. </w:t>
      </w:r>
    </w:p>
    <w:p w14:paraId="7E0739A1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d. ( </w:t>
      </w:r>
      <w:bookmarkStart w:id="0" w:name="_GoBack"/>
      <w:bookmarkEnd w:id="0"/>
      <w:r>
        <w:rPr>
          <w:sz w:val="24"/>
          <w:szCs w:val="24"/>
        </w:rPr>
        <w:t xml:space="preserve"> ) É importante aprender a respeitar o espaço de cada ser vivo;</w:t>
      </w:r>
    </w:p>
    <w:p w14:paraId="763AE041" w14:textId="77777777" w:rsidR="00DA33D9" w:rsidRDefault="00DA33D9">
      <w:pPr>
        <w:spacing w:before="240"/>
        <w:rPr>
          <w:sz w:val="24"/>
          <w:szCs w:val="24"/>
        </w:rPr>
      </w:pPr>
    </w:p>
    <w:p w14:paraId="4BBA06BD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De </w:t>
      </w:r>
      <w:r>
        <w:rPr>
          <w:sz w:val="24"/>
          <w:szCs w:val="24"/>
        </w:rPr>
        <w:t>acordo com a reportagem, um dos cuidados que devem ser levados em conta no momento de adotar um animal é:</w:t>
      </w:r>
    </w:p>
    <w:p w14:paraId="3AA15481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a. (   ) proporcionar diversão e parceria com os humanos;</w:t>
      </w:r>
    </w:p>
    <w:p w14:paraId="5A33BC84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b. (   ) saber as condições em que o animal vivia antes da adoção;</w:t>
      </w:r>
    </w:p>
    <w:p w14:paraId="0DD40420" w14:textId="77777777" w:rsidR="00DA33D9" w:rsidRDefault="00C129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c. (   ) pensar no tamanho do pet e o ambiente em que ele irá viver, percebendo se haverá conforto e segurança;</w:t>
      </w:r>
    </w:p>
    <w:p w14:paraId="19AEEFE2" w14:textId="77777777" w:rsidR="00DA33D9" w:rsidRDefault="00C1293A">
      <w:pPr>
        <w:spacing w:before="24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d. (   ) o dono deverá morar em uma casa;</w:t>
      </w:r>
    </w:p>
    <w:p w14:paraId="673563AD" w14:textId="77777777" w:rsidR="00DA33D9" w:rsidRDefault="00DA33D9">
      <w:pPr>
        <w:spacing w:before="240"/>
        <w:rPr>
          <w:sz w:val="24"/>
          <w:szCs w:val="24"/>
        </w:rPr>
      </w:pPr>
      <w:bookmarkStart w:id="2" w:name="_heading=h.yad577o8scgx" w:colFirst="0" w:colLast="0"/>
      <w:bookmarkEnd w:id="2"/>
    </w:p>
    <w:p w14:paraId="063DD4FE" w14:textId="77777777" w:rsidR="00DA33D9" w:rsidRDefault="00C1293A">
      <w:pPr>
        <w:spacing w:before="240"/>
        <w:rPr>
          <w:sz w:val="24"/>
          <w:szCs w:val="24"/>
        </w:rPr>
      </w:pPr>
      <w:bookmarkStart w:id="3" w:name="_heading=h.60pdftcb001n" w:colFirst="0" w:colLast="0"/>
      <w:bookmarkEnd w:id="3"/>
      <w:r>
        <w:rPr>
          <w:sz w:val="24"/>
          <w:szCs w:val="24"/>
        </w:rPr>
        <w:t>Muito bem! Você gostou de conhecer esta reportagem? Existem muitos jornais que disponibilizam reporta</w:t>
      </w:r>
      <w:r>
        <w:rPr>
          <w:sz w:val="24"/>
          <w:szCs w:val="24"/>
        </w:rPr>
        <w:t>gens pela internet. Aproveite o tempo em casa e boa leitura!</w:t>
      </w:r>
    </w:p>
    <w:p w14:paraId="0D20D264" w14:textId="77777777" w:rsidR="00DA33D9" w:rsidRDefault="00C1293A">
      <w:pPr>
        <w:spacing w:before="240"/>
        <w:rPr>
          <w:sz w:val="24"/>
          <w:szCs w:val="24"/>
        </w:rPr>
      </w:pPr>
      <w:bookmarkStart w:id="4" w:name="_heading=h.17ludixc4x1h" w:colFirst="0" w:colLast="0"/>
      <w:bookmarkEnd w:id="4"/>
      <w:r>
        <w:rPr>
          <w:sz w:val="24"/>
          <w:szCs w:val="24"/>
        </w:rPr>
        <w:t>Sugestões de sites (alguns possuem número limitado de acessos):</w:t>
      </w:r>
    </w:p>
    <w:bookmarkStart w:id="5" w:name="_heading=h.99xhfzfvp65g" w:colFirst="0" w:colLast="0"/>
    <w:bookmarkEnd w:id="5"/>
    <w:p w14:paraId="3F34100F" w14:textId="77777777" w:rsidR="00DA33D9" w:rsidRDefault="00C1293A">
      <w:pPr>
        <w:spacing w:before="240"/>
        <w:rPr>
          <w:sz w:val="24"/>
          <w:szCs w:val="24"/>
        </w:rPr>
      </w:pPr>
      <w:r>
        <w:fldChar w:fldCharType="begin"/>
      </w:r>
      <w:r>
        <w:instrText xml:space="preserve"> HYPERLINK "https://www1.folha.uol.com.br/folhinha/"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https://www1.folha.uol.com.br/folhinha/</w:t>
      </w:r>
      <w:r>
        <w:rPr>
          <w:color w:val="1155CC"/>
          <w:sz w:val="24"/>
          <w:szCs w:val="24"/>
          <w:u w:val="single"/>
        </w:rPr>
        <w:fldChar w:fldCharType="end"/>
      </w:r>
    </w:p>
    <w:bookmarkStart w:id="6" w:name="_heading=h.xucxe5y86229" w:colFirst="0" w:colLast="0"/>
    <w:bookmarkEnd w:id="6"/>
    <w:p w14:paraId="4B58DF19" w14:textId="77777777" w:rsidR="00DA33D9" w:rsidRDefault="00C1293A">
      <w:pPr>
        <w:spacing w:before="240"/>
        <w:rPr>
          <w:sz w:val="24"/>
          <w:szCs w:val="24"/>
        </w:rPr>
      </w:pPr>
      <w:r>
        <w:fldChar w:fldCharType="begin"/>
      </w:r>
      <w:r>
        <w:instrText xml:space="preserve"> HYPERLINK "https://www.jornal</w:instrText>
      </w:r>
      <w:r>
        <w:instrText xml:space="preserve">joca.com.br/"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https://www.jornaljoca.com.br/</w:t>
      </w:r>
      <w:r>
        <w:rPr>
          <w:color w:val="1155CC"/>
          <w:sz w:val="24"/>
          <w:szCs w:val="24"/>
          <w:u w:val="single"/>
        </w:rPr>
        <w:fldChar w:fldCharType="end"/>
      </w:r>
    </w:p>
    <w:p w14:paraId="2B739F25" w14:textId="77777777" w:rsidR="00DA33D9" w:rsidRDefault="00C1293A">
      <w:pPr>
        <w:spacing w:before="240"/>
        <w:rPr>
          <w:color w:val="222222"/>
          <w:sz w:val="24"/>
          <w:szCs w:val="24"/>
          <w:highlight w:val="white"/>
        </w:rPr>
      </w:pPr>
      <w:bookmarkStart w:id="7" w:name="_heading=h.jibcjfsu238e" w:colFirst="0" w:colLast="0"/>
      <w:bookmarkEnd w:id="7"/>
      <w:r>
        <w:rPr>
          <w:sz w:val="24"/>
          <w:szCs w:val="24"/>
        </w:rPr>
        <w:t>Lembre-se de não clicar em anúncios</w:t>
      </w:r>
      <w:r>
        <w:rPr>
          <w:color w:val="222222"/>
          <w:sz w:val="24"/>
          <w:szCs w:val="24"/>
          <w:highlight w:val="white"/>
        </w:rPr>
        <w:t xml:space="preserve"> e não visitar sites sem a autorização dos seus responsáveis!</w:t>
      </w:r>
    </w:p>
    <w:p w14:paraId="0DAD18D9" w14:textId="77777777" w:rsidR="00DA33D9" w:rsidRDefault="00DA33D9">
      <w:pPr>
        <w:spacing w:before="240"/>
        <w:rPr>
          <w:color w:val="222222"/>
          <w:sz w:val="24"/>
          <w:szCs w:val="24"/>
          <w:highlight w:val="white"/>
        </w:rPr>
      </w:pPr>
      <w:bookmarkStart w:id="8" w:name="_heading=h.bs090gpy1eu4" w:colFirst="0" w:colLast="0"/>
      <w:bookmarkEnd w:id="8"/>
    </w:p>
    <w:p w14:paraId="449EFE78" w14:textId="77777777" w:rsidR="00DA33D9" w:rsidRDefault="00DA33D9">
      <w:pPr>
        <w:rPr>
          <w:sz w:val="24"/>
          <w:szCs w:val="24"/>
        </w:rPr>
      </w:pPr>
    </w:p>
    <w:sectPr w:rsidR="00DA33D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3D9"/>
    <w:rsid w:val="00C1293A"/>
    <w:rsid w:val="00D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D4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F2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3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F2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3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www.dgabc.com.br/Noticia/3353116/adotar-e-forma-de-amo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0IvZlj6K3FP8F4wZb5q6xII2Q==">AMUW2mV5bEZJY+JwgjrIx3T6erv7OUOHQrBgjgBh924QHLANDOhDVZ4s2r5r+U7G+p3bt8zs30ZBK2HjzvrgmdzWGH2LnqrLjPXQf/EXdDkHCvmpmVZOkjjzFdAlSm9epf+YQSV9Ze9OzVHEBcEPHF2+OORFJzR8lptTcF0b00jqZX4UwDKS5WTXBCfSBS+hgblE/8cmLniOY5NzYLQ+fe6a+zT+OZwcjs3543IT/xUoQ79Xi8BnDqSbJr7TSMdTdMog4FctvvTF1uCF4gy6cVztXPwOIGE28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3242</Characters>
  <Application>Microsoft Macintosh Word</Application>
  <DocSecurity>0</DocSecurity>
  <Lines>27</Lines>
  <Paragraphs>7</Paragraphs>
  <ScaleCrop>false</ScaleCrop>
  <Company>Viniks Design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Nastari Sene Ribas Scannapieco</dc:creator>
  <cp:lastModifiedBy>Vinicius Belli</cp:lastModifiedBy>
  <cp:revision>2</cp:revision>
  <dcterms:created xsi:type="dcterms:W3CDTF">2020-03-23T22:14:00Z</dcterms:created>
  <dcterms:modified xsi:type="dcterms:W3CDTF">2020-03-27T17:38:00Z</dcterms:modified>
</cp:coreProperties>
</file>